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1" w:line="227" w:lineRule="auto"/>
        <w:ind w:left="13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22"/>
          <w:sz w:val="31"/>
          <w:szCs w:val="31"/>
        </w:rPr>
        <w:t>附</w:t>
      </w:r>
      <w:r>
        <w:rPr>
          <w:rFonts w:ascii="黑体" w:hAnsi="黑体" w:eastAsia="黑体" w:cs="黑体"/>
          <w:spacing w:val="-19"/>
          <w:sz w:val="31"/>
          <w:szCs w:val="31"/>
        </w:rPr>
        <w:t>件 3</w:t>
      </w:r>
    </w:p>
    <w:p>
      <w:pPr>
        <w:spacing w:before="142" w:line="501" w:lineRule="exact"/>
        <w:ind w:firstLine="1550"/>
        <w:textAlignment w:val="center"/>
      </w:pPr>
      <w:r>
        <w:drawing>
          <wp:inline distT="0" distB="0" distL="0" distR="0">
            <wp:extent cx="4051300" cy="318135"/>
            <wp:effectExtent l="0" t="0" r="0" b="5715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51808" cy="318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53" w:line="502" w:lineRule="exact"/>
        <w:ind w:firstLine="2318"/>
        <w:textAlignment w:val="center"/>
      </w:pPr>
      <w:r>
        <w:drawing>
          <wp:inline distT="0" distB="0" distL="0" distR="0">
            <wp:extent cx="3074670" cy="318135"/>
            <wp:effectExtent l="0" t="0" r="0" b="5715"/>
            <wp:docPr id="9" name="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 9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75177" cy="318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spacing w:line="39" w:lineRule="exact"/>
      </w:pPr>
    </w:p>
    <w:tbl>
      <w:tblPr>
        <w:tblStyle w:val="4"/>
        <w:tblW w:w="89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9"/>
        <w:gridCol w:w="1418"/>
        <w:gridCol w:w="2692"/>
        <w:gridCol w:w="1701"/>
        <w:gridCol w:w="182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319" w:type="dxa"/>
            <w:vMerge w:val="restart"/>
            <w:tcBorders>
              <w:bottom w:val="nil"/>
            </w:tcBorders>
            <w:vAlign w:val="top"/>
          </w:tcPr>
          <w:p>
            <w:pPr>
              <w:spacing w:before="212" w:line="561" w:lineRule="exact"/>
              <w:ind w:left="25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position w:val="21"/>
                <w:sz w:val="28"/>
                <w:szCs w:val="28"/>
              </w:rPr>
              <w:t>指</w:t>
            </w:r>
            <w:r>
              <w:rPr>
                <w:rFonts w:ascii="仿宋" w:hAnsi="仿宋" w:eastAsia="仿宋" w:cs="仿宋"/>
                <w:spacing w:val="-4"/>
                <w:position w:val="21"/>
                <w:sz w:val="28"/>
                <w:szCs w:val="28"/>
              </w:rPr>
              <w:t>导教</w:t>
            </w:r>
          </w:p>
          <w:p>
            <w:pPr>
              <w:spacing w:line="218" w:lineRule="auto"/>
              <w:ind w:left="54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师</w:t>
            </w:r>
          </w:p>
        </w:tc>
        <w:tc>
          <w:tcPr>
            <w:tcW w:w="1418" w:type="dxa"/>
            <w:vAlign w:val="top"/>
          </w:tcPr>
          <w:p>
            <w:pPr>
              <w:spacing w:before="82" w:line="221" w:lineRule="auto"/>
              <w:ind w:left="155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姓</w:t>
            </w:r>
            <w:r>
              <w:rPr>
                <w:rFonts w:ascii="仿宋" w:hAnsi="仿宋" w:eastAsia="仿宋" w:cs="仿宋"/>
                <w:spacing w:val="-1"/>
                <w:sz w:val="28"/>
                <w:szCs w:val="28"/>
              </w:rPr>
              <w:t xml:space="preserve">    名</w:t>
            </w:r>
          </w:p>
        </w:tc>
        <w:tc>
          <w:tcPr>
            <w:tcW w:w="26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1" w:type="dxa"/>
            <w:vAlign w:val="top"/>
          </w:tcPr>
          <w:p>
            <w:pPr>
              <w:spacing w:before="82" w:line="231" w:lineRule="auto"/>
              <w:ind w:left="273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职</w: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务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>/</w: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职称</w:t>
            </w:r>
          </w:p>
        </w:tc>
        <w:tc>
          <w:tcPr>
            <w:tcW w:w="18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31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8" w:type="dxa"/>
            <w:vAlign w:val="top"/>
          </w:tcPr>
          <w:p>
            <w:pPr>
              <w:spacing w:before="205" w:line="219" w:lineRule="auto"/>
              <w:ind w:left="155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联系</w:t>
            </w:r>
            <w:r>
              <w:rPr>
                <w:rFonts w:ascii="仿宋" w:hAnsi="仿宋" w:eastAsia="仿宋" w:cs="仿宋"/>
                <w:spacing w:val="-1"/>
                <w:sz w:val="28"/>
                <w:szCs w:val="28"/>
              </w:rPr>
              <w:t>电话</w:t>
            </w:r>
          </w:p>
        </w:tc>
        <w:tc>
          <w:tcPr>
            <w:tcW w:w="26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1" w:type="dxa"/>
            <w:vAlign w:val="top"/>
          </w:tcPr>
          <w:p>
            <w:pPr>
              <w:spacing w:before="205" w:line="217" w:lineRule="auto"/>
              <w:ind w:left="33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0"/>
                <w:sz w:val="28"/>
                <w:szCs w:val="28"/>
              </w:rPr>
              <w:t>电</w:t>
            </w: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子邮箱</w:t>
            </w:r>
          </w:p>
        </w:tc>
        <w:tc>
          <w:tcPr>
            <w:tcW w:w="18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319" w:type="dxa"/>
            <w:vMerge w:val="restart"/>
            <w:tcBorders>
              <w:bottom w:val="nil"/>
            </w:tcBorders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before="91" w:line="380" w:lineRule="auto"/>
              <w:ind w:left="545" w:right="234" w:hanging="29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作者信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息</w:t>
            </w:r>
          </w:p>
        </w:tc>
        <w:tc>
          <w:tcPr>
            <w:tcW w:w="1418" w:type="dxa"/>
            <w:vAlign w:val="top"/>
          </w:tcPr>
          <w:p>
            <w:pPr>
              <w:spacing w:before="79" w:line="221" w:lineRule="auto"/>
              <w:ind w:left="155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姓</w:t>
            </w:r>
            <w:r>
              <w:rPr>
                <w:rFonts w:ascii="仿宋" w:hAnsi="仿宋" w:eastAsia="仿宋" w:cs="仿宋"/>
                <w:spacing w:val="-1"/>
                <w:sz w:val="28"/>
                <w:szCs w:val="28"/>
              </w:rPr>
              <w:t xml:space="preserve">    名</w:t>
            </w:r>
          </w:p>
        </w:tc>
        <w:tc>
          <w:tcPr>
            <w:tcW w:w="2692" w:type="dxa"/>
            <w:vAlign w:val="top"/>
          </w:tcPr>
          <w:p>
            <w:pPr>
              <w:spacing w:before="80" w:line="232" w:lineRule="auto"/>
              <w:ind w:left="44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学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院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>+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年级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>+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专业</w:t>
            </w:r>
          </w:p>
        </w:tc>
        <w:tc>
          <w:tcPr>
            <w:tcW w:w="1701" w:type="dxa"/>
            <w:vAlign w:val="top"/>
          </w:tcPr>
          <w:p>
            <w:pPr>
              <w:spacing w:before="80" w:line="219" w:lineRule="auto"/>
              <w:ind w:left="29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联系</w:t>
            </w:r>
            <w:r>
              <w:rPr>
                <w:rFonts w:ascii="仿宋" w:hAnsi="仿宋" w:eastAsia="仿宋" w:cs="仿宋"/>
                <w:spacing w:val="-1"/>
                <w:sz w:val="28"/>
                <w:szCs w:val="28"/>
              </w:rPr>
              <w:t>电话</w:t>
            </w:r>
          </w:p>
        </w:tc>
        <w:tc>
          <w:tcPr>
            <w:tcW w:w="1828" w:type="dxa"/>
            <w:vAlign w:val="top"/>
          </w:tcPr>
          <w:p>
            <w:pPr>
              <w:spacing w:before="79" w:line="217" w:lineRule="auto"/>
              <w:ind w:left="393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0"/>
                <w:sz w:val="28"/>
                <w:szCs w:val="28"/>
              </w:rPr>
              <w:t>电</w:t>
            </w: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子邮箱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31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31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31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31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31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31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1319" w:type="dxa"/>
            <w:vMerge w:val="restart"/>
            <w:tcBorders>
              <w:bottom w:val="nil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before="91" w:line="279" w:lineRule="auto"/>
              <w:ind w:left="545" w:right="234" w:hanging="29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作</w: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品信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息</w:t>
            </w:r>
          </w:p>
        </w:tc>
        <w:tc>
          <w:tcPr>
            <w:tcW w:w="1418" w:type="dxa"/>
            <w:vAlign w:val="top"/>
          </w:tcPr>
          <w:p>
            <w:pPr>
              <w:spacing w:before="108" w:line="216" w:lineRule="auto"/>
              <w:ind w:left="15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作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品名称</w:t>
            </w:r>
          </w:p>
        </w:tc>
        <w:tc>
          <w:tcPr>
            <w:tcW w:w="6221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</w:trPr>
        <w:tc>
          <w:tcPr>
            <w:tcW w:w="131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8" w:type="dxa"/>
            <w:vAlign w:val="top"/>
          </w:tcPr>
          <w:p>
            <w:pPr>
              <w:spacing w:line="436" w:lineRule="auto"/>
              <w:rPr>
                <w:rFonts w:ascii="Arial"/>
                <w:sz w:val="21"/>
              </w:rPr>
            </w:pPr>
          </w:p>
          <w:p>
            <w:pPr>
              <w:spacing w:before="91" w:line="216" w:lineRule="auto"/>
              <w:ind w:left="15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作品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类别</w:t>
            </w:r>
          </w:p>
        </w:tc>
        <w:tc>
          <w:tcPr>
            <w:tcW w:w="6221" w:type="dxa"/>
            <w:gridSpan w:val="3"/>
            <w:vAlign w:val="top"/>
          </w:tcPr>
          <w:p>
            <w:pPr>
              <w:spacing w:before="84" w:line="263" w:lineRule="auto"/>
              <w:ind w:left="148" w:right="92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□微视频   □微电影   □动漫   □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摄影 </w:t>
            </w:r>
            <w:r>
              <w:rPr>
                <w:rFonts w:ascii="仿宋" w:hAnsi="仿宋" w:eastAsia="仿宋" w:cs="仿宋"/>
                <w:spacing w:val="2"/>
                <w:sz w:val="28"/>
                <w:szCs w:val="28"/>
              </w:rPr>
              <w:t>□网</w:t>
            </w:r>
            <w:r>
              <w:rPr>
                <w:rFonts w:ascii="仿宋" w:hAnsi="仿宋" w:eastAsia="仿宋" w:cs="仿宋"/>
                <w:spacing w:val="1"/>
                <w:sz w:val="28"/>
                <w:szCs w:val="28"/>
              </w:rPr>
              <w:t xml:space="preserve">文    </w:t>
            </w:r>
            <w:r>
              <w:rPr>
                <w:sz w:val="28"/>
                <w:szCs w:val="28"/>
              </w:rPr>
              <w:drawing>
                <wp:inline distT="0" distB="0" distL="0" distR="0">
                  <wp:extent cx="128905" cy="130810"/>
                  <wp:effectExtent l="0" t="0" r="4445" b="2540"/>
                  <wp:docPr id="10" name="IM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 1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16" cy="1308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仿宋" w:hAnsi="仿宋" w:eastAsia="仿宋" w:cs="仿宋"/>
                <w:spacing w:val="1"/>
                <w:sz w:val="28"/>
                <w:szCs w:val="28"/>
              </w:rPr>
              <w:t>公益广告   □音频</w:t>
            </w:r>
          </w:p>
          <w:p>
            <w:pPr>
              <w:spacing w:line="212" w:lineRule="auto"/>
              <w:ind w:left="128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drawing>
                <wp:inline distT="0" distB="0" distL="0" distR="0">
                  <wp:extent cx="128905" cy="130810"/>
                  <wp:effectExtent l="0" t="0" r="4445" b="2540"/>
                  <wp:docPr id="11" name="IM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 1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16" cy="1308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仿宋" w:hAnsi="仿宋" w:eastAsia="仿宋" w:cs="仿宋"/>
                <w:spacing w:val="2"/>
                <w:sz w:val="28"/>
                <w:szCs w:val="28"/>
              </w:rPr>
              <w:t>原创校园歌</w:t>
            </w:r>
            <w:r>
              <w:rPr>
                <w:rFonts w:ascii="仿宋" w:hAnsi="仿宋" w:eastAsia="仿宋" w:cs="仿宋"/>
                <w:spacing w:val="1"/>
                <w:sz w:val="28"/>
                <w:szCs w:val="28"/>
              </w:rPr>
              <w:t>曲   □其他类网络创新作品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9" w:hRule="atLeast"/>
        </w:trPr>
        <w:tc>
          <w:tcPr>
            <w:tcW w:w="131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8" w:type="dxa"/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spacing w:before="92" w:line="273" w:lineRule="auto"/>
              <w:ind w:left="286" w:right="145" w:hanging="127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作品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简介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42"/>
                <w:sz w:val="28"/>
                <w:szCs w:val="28"/>
              </w:rPr>
              <w:t>(可</w:t>
            </w:r>
            <w:r>
              <w:rPr>
                <w:rFonts w:ascii="仿宋" w:hAnsi="仿宋" w:eastAsia="仿宋" w:cs="仿宋"/>
                <w:spacing w:val="41"/>
                <w:sz w:val="28"/>
                <w:szCs w:val="28"/>
              </w:rPr>
              <w:t>附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70"/>
                <w:sz w:val="28"/>
                <w:szCs w:val="28"/>
              </w:rPr>
              <w:t>页</w:t>
            </w:r>
            <w:r>
              <w:rPr>
                <w:rFonts w:ascii="仿宋" w:hAnsi="仿宋" w:eastAsia="仿宋" w:cs="仿宋"/>
                <w:spacing w:val="69"/>
                <w:sz w:val="28"/>
                <w:szCs w:val="28"/>
              </w:rPr>
              <w:t>)</w:t>
            </w:r>
          </w:p>
        </w:tc>
        <w:tc>
          <w:tcPr>
            <w:tcW w:w="6221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6" w:hRule="atLeast"/>
        </w:trPr>
        <w:tc>
          <w:tcPr>
            <w:tcW w:w="1319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91" w:line="217" w:lineRule="auto"/>
              <w:ind w:left="248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推荐单</w:t>
            </w:r>
          </w:p>
          <w:p>
            <w:pPr>
              <w:spacing w:before="71" w:line="218" w:lineRule="auto"/>
              <w:ind w:left="52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位</w:t>
            </w:r>
          </w:p>
          <w:p>
            <w:pPr>
              <w:spacing w:before="69" w:line="221" w:lineRule="auto"/>
              <w:ind w:left="405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8"/>
                <w:sz w:val="28"/>
                <w:szCs w:val="28"/>
              </w:rPr>
              <w:t>意</w:t>
            </w: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见</w:t>
            </w:r>
          </w:p>
        </w:tc>
        <w:tc>
          <w:tcPr>
            <w:tcW w:w="1418" w:type="dxa"/>
            <w:tcBorders>
              <w:right w:val="nil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before="91" w:line="220" w:lineRule="auto"/>
              <w:ind w:left="13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9"/>
                <w:sz w:val="28"/>
                <w:szCs w:val="28"/>
              </w:rPr>
              <w:t>负</w:t>
            </w: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责人：</w:t>
            </w:r>
          </w:p>
        </w:tc>
        <w:tc>
          <w:tcPr>
            <w:tcW w:w="6221" w:type="dxa"/>
            <w:gridSpan w:val="3"/>
            <w:tcBorders>
              <w:left w:val="nil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before="91" w:line="219" w:lineRule="auto"/>
              <w:ind w:left="1629"/>
              <w:rPr>
                <w:rFonts w:ascii="仿宋" w:hAnsi="仿宋" w:eastAsia="仿宋" w:cs="仿宋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仿宋" w:hAnsi="仿宋" w:eastAsia="仿宋" w:cs="仿宋"/>
                <w:spacing w:val="37"/>
                <w:sz w:val="28"/>
                <w:szCs w:val="28"/>
              </w:rPr>
              <w:t>(</w:t>
            </w:r>
            <w:r>
              <w:rPr>
                <w:rFonts w:ascii="仿宋" w:hAnsi="仿宋" w:eastAsia="仿宋" w:cs="仿宋"/>
                <w:spacing w:val="35"/>
                <w:sz w:val="28"/>
                <w:szCs w:val="28"/>
              </w:rPr>
              <w:t>盖章)</w:t>
            </w:r>
          </w:p>
          <w:p>
            <w:pPr>
              <w:spacing w:before="229" w:line="219" w:lineRule="auto"/>
              <w:ind w:left="234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7"/>
                <w:sz w:val="28"/>
                <w:szCs w:val="28"/>
              </w:rPr>
              <w:t xml:space="preserve">年  月  </w:t>
            </w:r>
            <w:r>
              <w:rPr>
                <w:rFonts w:ascii="仿宋" w:hAnsi="仿宋" w:eastAsia="仿宋" w:cs="仿宋"/>
                <w:spacing w:val="5"/>
                <w:sz w:val="28"/>
                <w:szCs w:val="28"/>
              </w:rPr>
              <w:t>日</w:t>
            </w:r>
          </w:p>
        </w:tc>
      </w:tr>
    </w:tbl>
    <w:p>
      <w:r>
        <w:rPr>
          <w:rFonts w:ascii="仿宋" w:hAnsi="仿宋" w:eastAsia="仿宋" w:cs="仿宋"/>
          <w:spacing w:val="-1"/>
          <w:sz w:val="24"/>
          <w:szCs w:val="24"/>
        </w:rPr>
        <w:t>备注：电子档文件标题注</w:t>
      </w:r>
      <w:r>
        <w:rPr>
          <w:rFonts w:ascii="仿宋" w:hAnsi="仿宋" w:eastAsia="仿宋" w:cs="仿宋"/>
          <w:sz w:val="24"/>
          <w:szCs w:val="24"/>
        </w:rPr>
        <w:t>明“学院</w:t>
      </w:r>
      <w:r>
        <w:rPr>
          <w:rFonts w:ascii="Times New Roman" w:hAnsi="Times New Roman" w:eastAsia="Times New Roman" w:cs="Times New Roman"/>
          <w:sz w:val="24"/>
          <w:szCs w:val="24"/>
        </w:rPr>
        <w:t>+</w:t>
      </w:r>
      <w:r>
        <w:rPr>
          <w:rFonts w:ascii="仿宋" w:hAnsi="仿宋" w:eastAsia="仿宋" w:cs="仿宋"/>
          <w:sz w:val="24"/>
          <w:szCs w:val="24"/>
        </w:rPr>
        <w:t>年级专业</w:t>
      </w:r>
      <w:r>
        <w:rPr>
          <w:rFonts w:ascii="Times New Roman" w:hAnsi="Times New Roman" w:eastAsia="Times New Roman" w:cs="Times New Roman"/>
          <w:sz w:val="24"/>
          <w:szCs w:val="24"/>
        </w:rPr>
        <w:t>+</w:t>
      </w:r>
      <w:r>
        <w:rPr>
          <w:rFonts w:ascii="仿宋" w:hAnsi="仿宋" w:eastAsia="仿宋" w:cs="仿宋"/>
          <w:sz w:val="24"/>
          <w:szCs w:val="24"/>
        </w:rPr>
        <w:t>姓名</w:t>
      </w:r>
      <w:r>
        <w:rPr>
          <w:rFonts w:ascii="Times New Roman" w:hAnsi="Times New Roman" w:eastAsia="Times New Roman" w:cs="Times New Roman"/>
          <w:sz w:val="24"/>
          <w:szCs w:val="24"/>
        </w:rPr>
        <w:t>+</w:t>
      </w:r>
      <w:r>
        <w:rPr>
          <w:rFonts w:ascii="仿宋" w:hAnsi="仿宋" w:eastAsia="仿宋" w:cs="仿宋"/>
          <w:sz w:val="24"/>
          <w:szCs w:val="24"/>
        </w:rPr>
        <w:t>作品类型</w:t>
      </w:r>
      <w:r>
        <w:rPr>
          <w:rFonts w:ascii="Times New Roman" w:hAnsi="Times New Roman" w:eastAsia="Times New Roman" w:cs="Times New Roman"/>
          <w:sz w:val="24"/>
          <w:szCs w:val="24"/>
        </w:rPr>
        <w:t>+</w:t>
      </w:r>
      <w:r>
        <w:rPr>
          <w:rFonts w:ascii="仿宋" w:hAnsi="仿宋" w:eastAsia="仿宋" w:cs="仿宋"/>
          <w:sz w:val="24"/>
          <w:szCs w:val="24"/>
        </w:rPr>
        <w:t>作品名称”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3MGRkZmFhZDM3NGIwMzNhYTY2MmEyZWE3YjI1ZGEifQ=="/>
  </w:docVars>
  <w:rsids>
    <w:rsidRoot w:val="675E7042"/>
    <w:rsid w:val="675E7042"/>
    <w:rsid w:val="7107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156</Characters>
  <Lines>0</Lines>
  <Paragraphs>0</Paragraphs>
  <TotalTime>3</TotalTime>
  <ScaleCrop>false</ScaleCrop>
  <LinksUpToDate>false</LinksUpToDate>
  <CharactersWithSpaces>193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2022-05-11T07:04:00Z</dcterms:created>
  <dc:creator>MCR</dc:creator>
  <cp:lastModifiedBy>MCR</cp:lastModifiedBy>
  <dcterms:modified xsi:type="dcterms:W3CDTF">2022-05-11T07:54:08Z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4BA914239CE74A3F9A6DEAD1546251F8</vt:lpwstr>
  </property>
</Properties>
</file>